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F5" w:rsidRPr="00507BF5" w:rsidRDefault="00507BF5" w:rsidP="00507BF5">
      <w:pPr>
        <w:keepNext/>
        <w:keepLines/>
        <w:spacing w:before="480" w:after="240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0" w:name="_Toc28071179"/>
      <w:bookmarkStart w:id="1" w:name="_GoBack"/>
      <w:r w:rsidRPr="00507BF5">
        <w:rPr>
          <w:rFonts w:ascii="Arial" w:eastAsia="Calibri" w:hAnsi="Arial" w:cs="Arial"/>
          <w:b/>
          <w:noProof/>
          <w:sz w:val="28"/>
          <w:szCs w:val="28"/>
          <w:lang w:eastAsia="en-US"/>
        </w:rPr>
        <w:t>Артёмовский ГО</w:t>
      </w:r>
      <w:bookmarkEnd w:id="0"/>
    </w:p>
    <w:bookmarkEnd w:id="1"/>
    <w:p w:rsidR="00507BF5" w:rsidRPr="00EC7743" w:rsidRDefault="00507BF5" w:rsidP="00507BF5">
      <w:pPr>
        <w:rPr>
          <w:rFonts w:ascii="Arial" w:hAnsi="Arial" w:cs="Arial"/>
          <w:bCs/>
          <w:sz w:val="24"/>
          <w:szCs w:val="24"/>
        </w:rPr>
      </w:pPr>
      <w:r w:rsidRPr="00EC7743">
        <w:rPr>
          <w:rFonts w:ascii="Arial" w:hAnsi="Arial" w:cs="Arial"/>
          <w:sz w:val="24"/>
          <w:szCs w:val="24"/>
        </w:rPr>
        <w:t xml:space="preserve">В НОК УООД приняли участие </w:t>
      </w:r>
      <w:r w:rsidRPr="00EC7743">
        <w:rPr>
          <w:rFonts w:ascii="Arial" w:hAnsi="Arial" w:cs="Arial"/>
          <w:b/>
          <w:noProof/>
          <w:sz w:val="24"/>
          <w:szCs w:val="24"/>
        </w:rPr>
        <w:t>27</w:t>
      </w:r>
      <w:r w:rsidRPr="00EC7743">
        <w:rPr>
          <w:rFonts w:ascii="Arial" w:hAnsi="Arial" w:cs="Arial"/>
          <w:b/>
          <w:sz w:val="24"/>
          <w:szCs w:val="24"/>
        </w:rPr>
        <w:t xml:space="preserve"> </w:t>
      </w:r>
      <w:r w:rsidRPr="00EC7743">
        <w:rPr>
          <w:rFonts w:ascii="Arial" w:hAnsi="Arial" w:cs="Arial"/>
          <w:sz w:val="24"/>
          <w:szCs w:val="24"/>
        </w:rPr>
        <w:t>образовательных организаций.</w:t>
      </w:r>
    </w:p>
    <w:p w:rsidR="00507BF5" w:rsidRPr="00EC7743" w:rsidRDefault="00507BF5" w:rsidP="00507BF5">
      <w:pPr>
        <w:rPr>
          <w:rFonts w:ascii="Arial" w:hAnsi="Arial" w:cs="Arial"/>
          <w:bCs/>
          <w:sz w:val="24"/>
          <w:szCs w:val="24"/>
        </w:rPr>
      </w:pPr>
      <w:r w:rsidRPr="00EC7743">
        <w:rPr>
          <w:rFonts w:ascii="Arial" w:hAnsi="Arial" w:cs="Arial"/>
          <w:sz w:val="24"/>
          <w:szCs w:val="24"/>
        </w:rPr>
        <w:t xml:space="preserve">В рейтинге среди муниципальных/ городских образований Свердловской области </w:t>
      </w:r>
      <w:r w:rsidRPr="00EC7743">
        <w:rPr>
          <w:rFonts w:ascii="Arial" w:hAnsi="Arial" w:cs="Arial"/>
          <w:noProof/>
          <w:sz w:val="24"/>
          <w:szCs w:val="24"/>
        </w:rPr>
        <w:t>Артёмовский ГО</w:t>
      </w:r>
      <w:r w:rsidRPr="00EC7743">
        <w:rPr>
          <w:rFonts w:ascii="Arial" w:hAnsi="Arial" w:cs="Arial"/>
          <w:sz w:val="24"/>
          <w:szCs w:val="24"/>
        </w:rPr>
        <w:t xml:space="preserve"> занимает </w:t>
      </w:r>
      <w:r w:rsidRPr="00EC7743">
        <w:rPr>
          <w:rFonts w:ascii="Arial" w:hAnsi="Arial" w:cs="Arial"/>
          <w:b/>
          <w:noProof/>
          <w:sz w:val="24"/>
          <w:szCs w:val="24"/>
        </w:rPr>
        <w:t>58</w:t>
      </w:r>
      <w:r w:rsidRPr="00EC7743">
        <w:rPr>
          <w:rFonts w:ascii="Arial" w:hAnsi="Arial" w:cs="Arial"/>
          <w:sz w:val="24"/>
          <w:szCs w:val="24"/>
        </w:rPr>
        <w:t xml:space="preserve"> место.</w:t>
      </w:r>
    </w:p>
    <w:p w:rsidR="00507BF5" w:rsidRPr="00EC7743" w:rsidRDefault="00507BF5" w:rsidP="00507BF5">
      <w:pPr>
        <w:rPr>
          <w:rFonts w:ascii="Arial" w:hAnsi="Arial" w:cs="Arial"/>
          <w:bCs/>
          <w:sz w:val="24"/>
          <w:szCs w:val="24"/>
        </w:rPr>
      </w:pPr>
      <w:r w:rsidRPr="00EC7743">
        <w:rPr>
          <w:rFonts w:ascii="Arial" w:hAnsi="Arial" w:cs="Arial"/>
          <w:sz w:val="24"/>
          <w:szCs w:val="24"/>
        </w:rPr>
        <w:t>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муниципалитета:</w:t>
      </w:r>
    </w:p>
    <w:p w:rsidR="00507BF5" w:rsidRPr="00EC7743" w:rsidRDefault="00507BF5" w:rsidP="00507BF5">
      <w:pPr>
        <w:numPr>
          <w:ilvl w:val="0"/>
          <w:numId w:val="31"/>
        </w:numPr>
        <w:spacing w:before="120"/>
        <w:contextualSpacing/>
        <w:rPr>
          <w:rFonts w:ascii="Arial" w:hAnsi="Arial" w:cs="Arial"/>
          <w:bCs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На стендах образовательных организаций отсутствует следующая информация:</w:t>
      </w:r>
    </w:p>
    <w:p w:rsidR="00507BF5" w:rsidRPr="00EC7743" w:rsidRDefault="00507BF5" w:rsidP="00507BF5">
      <w:pPr>
        <w:numPr>
          <w:ilvl w:val="0"/>
          <w:numId w:val="29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информация о руководителе образовательной организации, его заместителях, в тч: ФИО руководителя, его заместителей; должность руководителя, его заместителей; контактные телефоны; адреса электронной почты, в тч информация о месте нахождения филиалов образовательной организации (при их наличии)</w:t>
      </w:r>
    </w:p>
    <w:p w:rsidR="00507BF5" w:rsidRPr="00EC7743" w:rsidRDefault="00507BF5" w:rsidP="00507BF5">
      <w:pPr>
        <w:numPr>
          <w:ilvl w:val="0"/>
          <w:numId w:val="29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информация о наименовании образовательной программы</w:t>
      </w:r>
    </w:p>
    <w:p w:rsidR="00507BF5" w:rsidRPr="00EC7743" w:rsidRDefault="00507BF5" w:rsidP="00507BF5">
      <w:pPr>
        <w:numPr>
          <w:ilvl w:val="0"/>
          <w:numId w:val="29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информация об условиях питания обучающихся, в том числе инвалидов и лиц с ограниченными возможностями здоровья</w:t>
      </w:r>
    </w:p>
    <w:p w:rsidR="00507BF5" w:rsidRPr="00EC7743" w:rsidRDefault="00507BF5" w:rsidP="00507BF5">
      <w:pPr>
        <w:numPr>
          <w:ilvl w:val="0"/>
          <w:numId w:val="29"/>
        </w:numPr>
        <w:ind w:left="1440"/>
        <w:contextualSpacing/>
        <w:rPr>
          <w:rFonts w:ascii="Arial" w:hAnsi="Arial" w:cs="Arial"/>
          <w:bCs/>
          <w:sz w:val="24"/>
          <w:szCs w:val="24"/>
        </w:rPr>
      </w:pPr>
      <w:r w:rsidRPr="00EC7743">
        <w:rPr>
          <w:rFonts w:ascii="Arial" w:hAnsi="Arial" w:cs="Arial"/>
          <w:noProof/>
          <w:szCs w:val="24"/>
        </w:rPr>
        <w:t>информация о наличии и порядке оказания платных образовательных услуг</w:t>
      </w:r>
    </w:p>
    <w:p w:rsidR="00507BF5" w:rsidRPr="00EC7743" w:rsidRDefault="00507BF5" w:rsidP="00507BF5">
      <w:pPr>
        <w:numPr>
          <w:ilvl w:val="0"/>
          <w:numId w:val="31"/>
        </w:numPr>
        <w:spacing w:before="240"/>
        <w:ind w:left="714" w:hanging="357"/>
        <w:rPr>
          <w:rFonts w:ascii="Arial" w:hAnsi="Arial" w:cs="Arial"/>
          <w:bCs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Объем информации, размещенной на официальных сайтах ОО не полностью соответствует объему информации, требуемому в соответствии с нормативно-правовыми актами</w:t>
      </w:r>
    </w:p>
    <w:p w:rsidR="00507BF5" w:rsidRPr="00EC7743" w:rsidRDefault="00507BF5" w:rsidP="00507BF5">
      <w:pPr>
        <w:numPr>
          <w:ilvl w:val="0"/>
          <w:numId w:val="31"/>
        </w:numPr>
        <w:spacing w:before="240"/>
        <w:ind w:left="714" w:hanging="357"/>
        <w:rPr>
          <w:rFonts w:ascii="Arial" w:hAnsi="Arial" w:cs="Arial"/>
          <w:bCs/>
          <w:noProof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функционирование:</w:t>
      </w:r>
    </w:p>
    <w:p w:rsidR="00507BF5" w:rsidRPr="00EC7743" w:rsidRDefault="00507BF5" w:rsidP="00507BF5">
      <w:pPr>
        <w:numPr>
          <w:ilvl w:val="0"/>
          <w:numId w:val="28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507BF5" w:rsidRPr="00EC7743" w:rsidRDefault="00507BF5" w:rsidP="00507BF5">
      <w:pPr>
        <w:numPr>
          <w:ilvl w:val="0"/>
          <w:numId w:val="28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507BF5" w:rsidRPr="00EC7743" w:rsidRDefault="00507BF5" w:rsidP="00507BF5">
      <w:pPr>
        <w:numPr>
          <w:ilvl w:val="0"/>
          <w:numId w:val="31"/>
        </w:numPr>
        <w:spacing w:before="240"/>
        <w:ind w:left="714" w:hanging="357"/>
        <w:rPr>
          <w:rFonts w:ascii="Arial" w:hAnsi="Arial" w:cs="Arial"/>
          <w:bCs/>
          <w:noProof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В ОО не приняты достаточные меры по популяризации официального сайта bus.gov.ru на официальных сайтах образовательных организаций, в частности, не размещены:</w:t>
      </w:r>
    </w:p>
    <w:p w:rsidR="00507BF5" w:rsidRPr="00EC7743" w:rsidRDefault="00507BF5" w:rsidP="00507BF5">
      <w:pPr>
        <w:numPr>
          <w:ilvl w:val="0"/>
          <w:numId w:val="27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507BF5" w:rsidRPr="00EC7743" w:rsidRDefault="00507BF5" w:rsidP="00507BF5">
      <w:pPr>
        <w:numPr>
          <w:ilvl w:val="0"/>
          <w:numId w:val="27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ссылка на bus.gov.ru с результатами НОК</w:t>
      </w:r>
    </w:p>
    <w:p w:rsidR="00507BF5" w:rsidRPr="00EC7743" w:rsidRDefault="00507BF5" w:rsidP="00507BF5">
      <w:pPr>
        <w:numPr>
          <w:ilvl w:val="0"/>
          <w:numId w:val="27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планы и отчеты по итогам НОК в 2019 году</w:t>
      </w:r>
    </w:p>
    <w:p w:rsidR="00507BF5" w:rsidRPr="00EC7743" w:rsidRDefault="00507BF5" w:rsidP="00507BF5">
      <w:pPr>
        <w:numPr>
          <w:ilvl w:val="0"/>
          <w:numId w:val="27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507BF5" w:rsidRPr="00EC7743" w:rsidRDefault="00507BF5" w:rsidP="00507BF5">
      <w:pPr>
        <w:numPr>
          <w:ilvl w:val="0"/>
          <w:numId w:val="31"/>
        </w:numPr>
        <w:spacing w:before="240"/>
        <w:ind w:left="714" w:hanging="357"/>
        <w:rPr>
          <w:rFonts w:ascii="Arial" w:hAnsi="Arial" w:cs="Arial"/>
          <w:bCs/>
          <w:noProof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В ОО не созданы в достаточной мере комфортные условия оказания услуг, в частности:</w:t>
      </w:r>
    </w:p>
    <w:p w:rsidR="00507BF5" w:rsidRPr="00EC7743" w:rsidRDefault="00507BF5" w:rsidP="00507BF5">
      <w:pPr>
        <w:numPr>
          <w:ilvl w:val="0"/>
          <w:numId w:val="26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lastRenderedPageBreak/>
        <w:t>комфортная зона отдыха (ожидания), оборудованная соответствующей мебелью</w:t>
      </w:r>
    </w:p>
    <w:p w:rsidR="00507BF5" w:rsidRPr="00EC7743" w:rsidRDefault="00507BF5" w:rsidP="00507BF5">
      <w:pPr>
        <w:numPr>
          <w:ilvl w:val="0"/>
          <w:numId w:val="26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понятная навигация внутри образовательной организации</w:t>
      </w:r>
    </w:p>
    <w:p w:rsidR="00507BF5" w:rsidRPr="00EC7743" w:rsidRDefault="00507BF5" w:rsidP="00507BF5">
      <w:pPr>
        <w:numPr>
          <w:ilvl w:val="0"/>
          <w:numId w:val="26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507BF5" w:rsidRPr="00EC7743" w:rsidRDefault="00507BF5" w:rsidP="00507BF5">
      <w:pPr>
        <w:numPr>
          <w:ilvl w:val="0"/>
          <w:numId w:val="26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доступность санитарно-гигиенических помещений</w:t>
      </w:r>
    </w:p>
    <w:p w:rsidR="00507BF5" w:rsidRPr="00EC7743" w:rsidRDefault="00507BF5" w:rsidP="00507BF5">
      <w:pPr>
        <w:numPr>
          <w:ilvl w:val="0"/>
          <w:numId w:val="26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507BF5" w:rsidRPr="00EC7743" w:rsidRDefault="00507BF5" w:rsidP="00507BF5">
      <w:pPr>
        <w:numPr>
          <w:ilvl w:val="0"/>
          <w:numId w:val="31"/>
        </w:numPr>
        <w:spacing w:before="240"/>
        <w:ind w:left="714" w:hanging="357"/>
        <w:rPr>
          <w:rFonts w:ascii="Arial" w:hAnsi="Arial" w:cs="Arial"/>
          <w:bCs/>
          <w:noProof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Помещения и прилежащая территория образовательных организаций не оборудована в полной мере для обеспечения доступности услуг для инвалидов, в частности отсутствуют:</w:t>
      </w:r>
    </w:p>
    <w:p w:rsidR="00507BF5" w:rsidRPr="00EC7743" w:rsidRDefault="00507BF5" w:rsidP="00507BF5">
      <w:pPr>
        <w:numPr>
          <w:ilvl w:val="0"/>
          <w:numId w:val="25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оборудованность входных групп пандусами (подъемными платформами)</w:t>
      </w:r>
    </w:p>
    <w:p w:rsidR="00507BF5" w:rsidRPr="00EC7743" w:rsidRDefault="00507BF5" w:rsidP="00507BF5">
      <w:pPr>
        <w:numPr>
          <w:ilvl w:val="0"/>
          <w:numId w:val="25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выделенные стоянки для автотранспортных средств инвалидов</w:t>
      </w:r>
    </w:p>
    <w:p w:rsidR="00507BF5" w:rsidRPr="00EC7743" w:rsidRDefault="00507BF5" w:rsidP="00507BF5">
      <w:pPr>
        <w:numPr>
          <w:ilvl w:val="0"/>
          <w:numId w:val="25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адаптированные лифты, поручни, расширенные дверные проемы</w:t>
      </w:r>
    </w:p>
    <w:p w:rsidR="00507BF5" w:rsidRPr="00EC7743" w:rsidRDefault="00507BF5" w:rsidP="00507BF5">
      <w:pPr>
        <w:numPr>
          <w:ilvl w:val="0"/>
          <w:numId w:val="25"/>
        </w:numPr>
        <w:ind w:left="1440"/>
        <w:contextualSpacing/>
        <w:rPr>
          <w:rFonts w:ascii="Arial" w:hAnsi="Arial" w:cs="Arial"/>
          <w:bCs/>
          <w:szCs w:val="24"/>
          <w:lang w:val="en-US"/>
        </w:rPr>
      </w:pPr>
      <w:r w:rsidRPr="00EC7743">
        <w:rPr>
          <w:rFonts w:ascii="Arial" w:hAnsi="Arial" w:cs="Arial"/>
          <w:noProof/>
          <w:szCs w:val="24"/>
          <w:lang w:val="en-US"/>
        </w:rPr>
        <w:t>сменные кресла-коляски</w:t>
      </w:r>
    </w:p>
    <w:p w:rsidR="00507BF5" w:rsidRPr="00EC7743" w:rsidRDefault="00507BF5" w:rsidP="00507BF5">
      <w:pPr>
        <w:numPr>
          <w:ilvl w:val="0"/>
          <w:numId w:val="25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специально оборудованные санитарно-гигиенические помещения в образовательной организации</w:t>
      </w:r>
    </w:p>
    <w:p w:rsidR="00507BF5" w:rsidRPr="00EC7743" w:rsidRDefault="00507BF5" w:rsidP="00507BF5">
      <w:pPr>
        <w:numPr>
          <w:ilvl w:val="0"/>
          <w:numId w:val="31"/>
        </w:numPr>
        <w:spacing w:before="240"/>
        <w:ind w:left="714" w:hanging="357"/>
        <w:rPr>
          <w:rFonts w:ascii="Arial" w:hAnsi="Arial" w:cs="Arial"/>
          <w:bCs/>
          <w:noProof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В образовательных организациях не созданы условия доступности, позволяющие инвалидам получать услуги наравне с другими:</w:t>
      </w:r>
    </w:p>
    <w:p w:rsidR="00507BF5" w:rsidRPr="00EC7743" w:rsidRDefault="00507BF5" w:rsidP="00507BF5">
      <w:pPr>
        <w:numPr>
          <w:ilvl w:val="0"/>
          <w:numId w:val="24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507BF5" w:rsidRPr="00EC7743" w:rsidRDefault="00507BF5" w:rsidP="00507BF5">
      <w:pPr>
        <w:numPr>
          <w:ilvl w:val="0"/>
          <w:numId w:val="24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507BF5" w:rsidRPr="00EC7743" w:rsidRDefault="00507BF5" w:rsidP="00507BF5">
      <w:pPr>
        <w:numPr>
          <w:ilvl w:val="0"/>
          <w:numId w:val="24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507BF5" w:rsidRPr="00EC7743" w:rsidRDefault="00507BF5" w:rsidP="00507BF5">
      <w:pPr>
        <w:numPr>
          <w:ilvl w:val="0"/>
          <w:numId w:val="24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507BF5" w:rsidRPr="00EC7743" w:rsidRDefault="00507BF5" w:rsidP="00507BF5">
      <w:pPr>
        <w:numPr>
          <w:ilvl w:val="0"/>
          <w:numId w:val="24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507BF5" w:rsidRPr="00EC7743" w:rsidRDefault="00507BF5" w:rsidP="00507BF5">
      <w:pPr>
        <w:numPr>
          <w:ilvl w:val="0"/>
          <w:numId w:val="24"/>
        </w:numPr>
        <w:ind w:left="1440"/>
        <w:contextualSpacing/>
        <w:rPr>
          <w:rFonts w:ascii="Arial" w:hAnsi="Arial" w:cs="Arial"/>
          <w:bCs/>
          <w:szCs w:val="24"/>
        </w:rPr>
      </w:pPr>
      <w:r w:rsidRPr="00EC7743">
        <w:rPr>
          <w:rFonts w:ascii="Arial" w:hAnsi="Arial" w:cs="Arial"/>
          <w:noProof/>
          <w:szCs w:val="24"/>
        </w:rPr>
        <w:t>возможность предоставления услуги в дистанционном режиме или на дому</w:t>
      </w:r>
    </w:p>
    <w:p w:rsidR="00507BF5" w:rsidRPr="00EC7743" w:rsidRDefault="00507BF5" w:rsidP="00507BF5">
      <w:pPr>
        <w:numPr>
          <w:ilvl w:val="0"/>
          <w:numId w:val="31"/>
        </w:numPr>
        <w:spacing w:before="240"/>
        <w:ind w:left="714" w:hanging="357"/>
        <w:rPr>
          <w:rFonts w:ascii="Arial" w:hAnsi="Arial" w:cs="Arial"/>
          <w:bCs/>
          <w:noProof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В ОО в недостаточной мере обеспечена доброжелательность и вежливости работников</w:t>
      </w:r>
    </w:p>
    <w:p w:rsidR="00507BF5" w:rsidRPr="00EC7743" w:rsidRDefault="00507BF5" w:rsidP="00507BF5">
      <w:pPr>
        <w:numPr>
          <w:ilvl w:val="0"/>
          <w:numId w:val="31"/>
        </w:numPr>
        <w:spacing w:before="240"/>
        <w:ind w:left="714" w:hanging="357"/>
        <w:rPr>
          <w:rFonts w:ascii="Arial" w:hAnsi="Arial" w:cs="Arial"/>
          <w:bCs/>
          <w:noProof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В ОО не созданы в достаточном объеме условия для готовности получателей рекомендовать организацию</w:t>
      </w:r>
    </w:p>
    <w:p w:rsidR="00507BF5" w:rsidRDefault="00507BF5" w:rsidP="00507BF5">
      <w:pPr>
        <w:numPr>
          <w:ilvl w:val="0"/>
          <w:numId w:val="31"/>
        </w:numPr>
        <w:spacing w:before="240"/>
        <w:ind w:left="714" w:hanging="357"/>
        <w:rPr>
          <w:rFonts w:ascii="Arial" w:hAnsi="Arial" w:cs="Arial"/>
          <w:bCs/>
          <w:noProof/>
          <w:sz w:val="24"/>
          <w:szCs w:val="24"/>
        </w:rPr>
      </w:pPr>
      <w:r w:rsidRPr="00EC7743">
        <w:rPr>
          <w:rFonts w:ascii="Arial" w:hAnsi="Arial" w:cs="Arial"/>
          <w:noProof/>
          <w:sz w:val="24"/>
          <w:szCs w:val="24"/>
        </w:rPr>
        <w:t>Организационные условия оказания услуг в ОО (график работы, навигация) скорее н</w:t>
      </w:r>
      <w:r w:rsidRPr="00EC7743">
        <w:rPr>
          <w:rFonts w:ascii="Arial" w:hAnsi="Arial" w:cs="Arial"/>
          <w:noProof/>
          <w:sz w:val="24"/>
          <w:szCs w:val="24"/>
        </w:rPr>
        <w:lastRenderedPageBreak/>
        <w:t>е удовлетворяют получателей услуг</w:t>
      </w:r>
    </w:p>
    <w:p w:rsidR="00507BF5" w:rsidRDefault="00507BF5" w:rsidP="00507BF5"/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№ 30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6602007886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</w:t>
      </w:r>
      <w:r w:rsidRPr="007324C3">
        <w:rPr>
          <w:rFonts w:ascii="Arial" w:hAnsi="Arial" w:cs="Arial"/>
          <w:b/>
          <w:noProof/>
          <w:sz w:val="24"/>
          <w:szCs w:val="24"/>
        </w:rPr>
        <w:lastRenderedPageBreak/>
        <w:t>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76827" w:rsidRDefault="00276827" w:rsidP="00477F49">
      <w:pPr>
        <w:rPr>
          <w:rFonts w:ascii="Arial" w:hAnsi="Arial" w:cs="Arial"/>
          <w:b/>
          <w:sz w:val="24"/>
        </w:rPr>
      </w:pP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- 23%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- 15%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№ 21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6602007124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85,1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оснащение и зонирование детских площадок для прогулок - 6%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- 56%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- 11%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 (наименование и места нахождения структурных подразделений (органов управления)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00030" w:rsidRPr="00EB4BD3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№ 7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6602007879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33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72,86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график работы - 19%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- 24%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- 43%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 (наименование и места нахождения структурных подразделений (органов управления)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00030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00030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№ 10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6602007068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оснащение и зонирование детских площадок для прогулок - 11%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- 21%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№ 18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6602007893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41,9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33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график работы - 13%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- 20%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- 13%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00030" w:rsidRPr="00C11E1F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lastRenderedPageBreak/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№ 12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6602007815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оснащение и зонирование детских площадок для прогулок - 13%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- 13%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- 27%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- 7%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C11E1F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№ 22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6602007075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проблемы питания - 33%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- 67%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- 33%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- 33%</w:t>
      </w:r>
    </w:p>
    <w:p w:rsidR="00200030" w:rsidRPr="00276827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276827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00030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lastRenderedPageBreak/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0003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№ 4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6602007131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74,38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оснащение и зонирование детских площадок для прогулок - 7%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- 34%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- 16%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- 30%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200030" w:rsidRPr="00276827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276827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0003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lastRenderedPageBreak/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№ 6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6602007974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41,1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76,78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оснащение и зонирование детских площадок для прогулок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- 26%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№ 1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6602008544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график работы - 21%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- 29%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00030" w:rsidRPr="00C11E1F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№ 15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6602007082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80,46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- 32%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- 18%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76827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23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660200705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82,98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- 38%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C11E1F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39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6602007935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- 67%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200030" w:rsidRPr="00276827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276827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38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6602007773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80,78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- 25%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- 50%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локальные нормативные акты по основным вопросам организации и осуществления ОД, в тч регламентирующие правила приема, режим занятий, формы, периодичность и порядок текущего контроля успеваемостии промежуточной аттестации, порядок и основания перевода, отч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00030" w:rsidRPr="00C11E1F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документ о порядке оказания платных образовательных услуг (при наличии), в тч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00030" w:rsidRPr="00EB4BD3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40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6602007798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64,86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- 20%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- 20%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- 20%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00030" w:rsidRPr="00C11E1F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37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6602007759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90B2F" w:rsidRPr="00490B2F" w:rsidRDefault="00490B2F" w:rsidP="00490B2F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0B2F"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490B2F">
        <w:rPr>
          <w:rFonts w:ascii="Arial" w:hAnsi="Arial" w:cs="Arial"/>
          <w:b/>
          <w:noProof/>
          <w:sz w:val="24"/>
          <w:szCs w:val="24"/>
        </w:rPr>
        <w:t>20,4</w:t>
      </w:r>
      <w:r w:rsidRPr="00490B2F">
        <w:rPr>
          <w:rFonts w:ascii="Arial" w:hAnsi="Arial" w:cs="Arial"/>
          <w:b/>
          <w:sz w:val="24"/>
          <w:szCs w:val="24"/>
        </w:rPr>
        <w:t>%</w:t>
      </w:r>
      <w:r w:rsidRPr="00490B2F"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- 36%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- 36%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- 18%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санитарно-гигиенических помещений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35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6602007942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- 36%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- 27%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2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6602007156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- 100%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28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6602007928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- 33%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- 22%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- 44%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00030" w:rsidRP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руководителе образовательной организации, его заместителях, в тч: ФИО руководителя, его заместителей; должность руководителя, его заместителей; контактные телефоны; адреса электронной почты, в тч информация о месте нахождения филиалов образов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наименовании образовательной программы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00030" w:rsidRPr="00C11E1F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00030" w:rsidRPr="00EB4BD3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санитарно-гигиенических помещений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76827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25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660200791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76,7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- 100%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13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6602007999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- 50%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P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276827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33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660200709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- 21%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- 13%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- 38%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76827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26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6602007981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- 50%</w:t>
      </w:r>
    </w:p>
    <w:p w:rsidR="00200030" w:rsidRPr="00276827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276827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276827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276827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276827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27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660201278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- 27%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- 18%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- 18%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- 18%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P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276827" w:rsidRP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276827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76827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№ 31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6677005533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- 36%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- 27%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- 9%</w:t>
      </w:r>
    </w:p>
    <w:p w:rsidR="00200030" w:rsidRPr="00276827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276827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P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МАДОУ № 5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6677005861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- 30%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- 20%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- 20%</w:t>
      </w:r>
    </w:p>
    <w:p w:rsidR="00200030" w:rsidRPr="006C41E4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P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200030" w:rsidRPr="00EB4BD3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00030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76827" w:rsidRP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76827" w:rsidRDefault="00200030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00030" w:rsidRPr="00C11E1F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Pr="002F6895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00030" w:rsidRPr="002A7AC2" w:rsidRDefault="00200030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МАДОУ «Детский сад-центр развития ребенка № 32»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6602014072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200030" w:rsidRPr="00BC4A8C" w:rsidRDefault="0020003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00030" w:rsidRPr="00287D74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1E6000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23531D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3531D" w:rsidRDefault="0020003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55,1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98226D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00030" w:rsidRPr="003A35E8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76827" w:rsidRDefault="0020003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3A35E8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76827" w:rsidRDefault="0020003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00030" w:rsidRPr="00287D74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00030" w:rsidRPr="003079C2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76827" w:rsidRDefault="0020003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00030" w:rsidRPr="00287D74" w:rsidRDefault="00200030" w:rsidP="00477F49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76827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00030" w:rsidRPr="00053FC0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00030" w:rsidRDefault="0020003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- 33%</w:t>
      </w:r>
    </w:p>
    <w:p w:rsidR="00200030" w:rsidRPr="00BC4A8C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- 11%</w:t>
      </w:r>
    </w:p>
    <w:p w:rsidR="00276827" w:rsidRDefault="0020003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- 6%</w:t>
      </w:r>
    </w:p>
    <w:p w:rsidR="00200030" w:rsidRPr="00276827" w:rsidRDefault="0020003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276827">
        <w:rPr>
          <w:rFonts w:ascii="Arial" w:hAnsi="Arial" w:cs="Arial"/>
          <w:b/>
          <w:sz w:val="24"/>
          <w:szCs w:val="24"/>
        </w:rPr>
        <w:t>: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76827" w:rsidRPr="00276827" w:rsidRDefault="00200030" w:rsidP="00EB4BD3">
      <w:pPr>
        <w:pStyle w:val="afff4"/>
        <w:numPr>
          <w:ilvl w:val="0"/>
          <w:numId w:val="29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76827" w:rsidRDefault="00200030" w:rsidP="00EB4BD3">
      <w:pPr>
        <w:pStyle w:val="afff4"/>
        <w:numPr>
          <w:ilvl w:val="0"/>
          <w:numId w:val="30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00030" w:rsidRPr="00EB4BD3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76827" w:rsidRDefault="00200030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76827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76827" w:rsidRDefault="00200030" w:rsidP="00EB4BD3">
      <w:pPr>
        <w:pStyle w:val="afff4"/>
        <w:numPr>
          <w:ilvl w:val="0"/>
          <w:numId w:val="2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00030" w:rsidRPr="00006380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00030" w:rsidRPr="00EB4BD3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76827" w:rsidRDefault="00200030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76827" w:rsidRDefault="00200030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200030" w:rsidRDefault="00200030" w:rsidP="00287D74">
      <w:pPr>
        <w:rPr>
          <w:rFonts w:ascii="Arial" w:hAnsi="Arial" w:cs="Arial"/>
          <w:sz w:val="24"/>
          <w:szCs w:val="24"/>
        </w:rPr>
        <w:sectPr w:rsidR="00200030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00030" w:rsidRPr="002F6895" w:rsidRDefault="00200030" w:rsidP="00287D74">
      <w:pPr>
        <w:rPr>
          <w:rFonts w:ascii="Arial" w:hAnsi="Arial" w:cs="Arial"/>
          <w:sz w:val="24"/>
          <w:szCs w:val="24"/>
        </w:rPr>
      </w:pPr>
    </w:p>
    <w:sectPr w:rsidR="00200030" w:rsidRPr="002F6895" w:rsidSect="002000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C0" w:rsidRDefault="00407AC0" w:rsidP="00287D74">
      <w:pPr>
        <w:spacing w:after="0" w:line="240" w:lineRule="auto"/>
      </w:pPr>
      <w:r>
        <w:separator/>
      </w:r>
    </w:p>
  </w:endnote>
  <w:endnote w:type="continuationSeparator" w:id="0">
    <w:p w:rsidR="00407AC0" w:rsidRDefault="00407AC0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C0" w:rsidRDefault="00407AC0" w:rsidP="00287D74">
      <w:pPr>
        <w:spacing w:after="0" w:line="240" w:lineRule="auto"/>
      </w:pPr>
      <w:r>
        <w:separator/>
      </w:r>
    </w:p>
  </w:footnote>
  <w:footnote w:type="continuationSeparator" w:id="0">
    <w:p w:rsidR="00407AC0" w:rsidRDefault="00407AC0" w:rsidP="00287D74">
      <w:pPr>
        <w:spacing w:after="0" w:line="240" w:lineRule="auto"/>
      </w:pPr>
      <w:r>
        <w:continuationSeparator/>
      </w:r>
    </w:p>
  </w:footnote>
  <w:footnote w:id="1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2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3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4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5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6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7">
    <w:p w:rsidR="00EF5BE1" w:rsidRPr="00BB03FE" w:rsidRDefault="00EF5B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3058F9"/>
    <w:multiLevelType w:val="hybridMultilevel"/>
    <w:tmpl w:val="DCA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6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10"/>
  </w:num>
  <w:num w:numId="24">
    <w:abstractNumId w:val="12"/>
  </w:num>
  <w:num w:numId="25">
    <w:abstractNumId w:val="4"/>
  </w:num>
  <w:num w:numId="26">
    <w:abstractNumId w:val="0"/>
  </w:num>
  <w:num w:numId="27">
    <w:abstractNumId w:val="6"/>
  </w:num>
  <w:num w:numId="28">
    <w:abstractNumId w:val="11"/>
  </w:num>
  <w:num w:numId="29">
    <w:abstractNumId w:val="8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3FC0"/>
    <w:rsid w:val="00083FC9"/>
    <w:rsid w:val="00170908"/>
    <w:rsid w:val="001801FF"/>
    <w:rsid w:val="001E6000"/>
    <w:rsid w:val="00200030"/>
    <w:rsid w:val="0023531D"/>
    <w:rsid w:val="00251C84"/>
    <w:rsid w:val="00276827"/>
    <w:rsid w:val="00287D74"/>
    <w:rsid w:val="002A7AC2"/>
    <w:rsid w:val="002F6895"/>
    <w:rsid w:val="003079C2"/>
    <w:rsid w:val="003A25D7"/>
    <w:rsid w:val="003A35E8"/>
    <w:rsid w:val="00407AC0"/>
    <w:rsid w:val="00477F49"/>
    <w:rsid w:val="00490B2F"/>
    <w:rsid w:val="004E30BA"/>
    <w:rsid w:val="00507BF5"/>
    <w:rsid w:val="005701B2"/>
    <w:rsid w:val="005A0E7C"/>
    <w:rsid w:val="0063775D"/>
    <w:rsid w:val="006A472D"/>
    <w:rsid w:val="006C41E4"/>
    <w:rsid w:val="006C53F4"/>
    <w:rsid w:val="00791174"/>
    <w:rsid w:val="00857EAE"/>
    <w:rsid w:val="008A0B00"/>
    <w:rsid w:val="008B626C"/>
    <w:rsid w:val="008F2D66"/>
    <w:rsid w:val="00973504"/>
    <w:rsid w:val="0098226D"/>
    <w:rsid w:val="009C326A"/>
    <w:rsid w:val="00A067FD"/>
    <w:rsid w:val="00A304FA"/>
    <w:rsid w:val="00A7483C"/>
    <w:rsid w:val="00AB421A"/>
    <w:rsid w:val="00BA3278"/>
    <w:rsid w:val="00BB03FE"/>
    <w:rsid w:val="00BC4A8C"/>
    <w:rsid w:val="00C037CA"/>
    <w:rsid w:val="00C11E1F"/>
    <w:rsid w:val="00C40891"/>
    <w:rsid w:val="00D3621B"/>
    <w:rsid w:val="00E47AA2"/>
    <w:rsid w:val="00E86761"/>
    <w:rsid w:val="00EB4BD3"/>
    <w:rsid w:val="00EF5BE1"/>
    <w:rsid w:val="00F30A59"/>
    <w:rsid w:val="00F97512"/>
    <w:rsid w:val="00FA105E"/>
    <w:rsid w:val="00FE369A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D1979-1531-4863-B57D-269B3675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68FE-5709-4231-B99A-8229F4EA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82</Pages>
  <Words>31770</Words>
  <Characters>181089</Characters>
  <Application>Microsoft Office Word</Application>
  <DocSecurity>0</DocSecurity>
  <Lines>1509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212435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Белоглазова</cp:lastModifiedBy>
  <cp:revision>5</cp:revision>
  <dcterms:created xsi:type="dcterms:W3CDTF">2019-12-22T20:22:00Z</dcterms:created>
  <dcterms:modified xsi:type="dcterms:W3CDTF">2020-02-03T05:39:00Z</dcterms:modified>
</cp:coreProperties>
</file>