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1202BF" w:rsidRPr="001202BF" w:rsidTr="00467C0C">
        <w:trPr>
          <w:trHeight w:val="3829"/>
        </w:trPr>
        <w:tc>
          <w:tcPr>
            <w:tcW w:w="5070" w:type="dxa"/>
          </w:tcPr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УПРАВЛЕНИЕ ОБРАЗОВАНИЯ</w:t>
            </w:r>
          </w:p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АРТЕМОВСКОГО</w:t>
            </w:r>
          </w:p>
          <w:p w:rsidR="001202BF" w:rsidRPr="001202BF" w:rsidRDefault="001202BF" w:rsidP="001202BF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ГОРОДСКОГО ОКРУГА</w:t>
            </w:r>
          </w:p>
          <w:p w:rsidR="001202BF" w:rsidRPr="001202BF" w:rsidRDefault="001202BF" w:rsidP="001202BF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02BF" w:rsidRPr="001202BF" w:rsidRDefault="001202BF" w:rsidP="001202BF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ул. </w:t>
            </w:r>
            <w:proofErr w:type="gramStart"/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Комсомольская</w:t>
            </w:r>
            <w:proofErr w:type="gramEnd"/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1202BF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18, г</w:t>
              </w:r>
            </w:smartTag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. Артемовский</w:t>
            </w:r>
          </w:p>
          <w:p w:rsidR="001202BF" w:rsidRPr="001202BF" w:rsidRDefault="001202BF" w:rsidP="001202BF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Свердловской области, 623780</w:t>
            </w:r>
          </w:p>
          <w:p w:rsidR="001202BF" w:rsidRPr="001202BF" w:rsidRDefault="001202BF" w:rsidP="001202BF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Телефон (34363) 2-48-73</w:t>
            </w:r>
          </w:p>
          <w:p w:rsidR="001202BF" w:rsidRPr="001202BF" w:rsidRDefault="001202BF" w:rsidP="001202BF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Факс (34363) 2-46-47</w:t>
            </w:r>
          </w:p>
          <w:p w:rsidR="001202BF" w:rsidRPr="001202BF" w:rsidRDefault="001202BF" w:rsidP="001202BF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proofErr w:type="gramStart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е</w:t>
            </w:r>
            <w:proofErr w:type="gramEnd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-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mail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artuo</w:t>
            </w:r>
            <w:proofErr w:type="spellEnd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_02@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mail</w:t>
            </w:r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.</w:t>
            </w:r>
            <w:proofErr w:type="spellStart"/>
            <w:r w:rsidRPr="001202B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от __</w:t>
            </w:r>
            <w:r w:rsidR="007905B0">
              <w:rPr>
                <w:rFonts w:ascii="Liberation Serif" w:eastAsia="Times New Roman" w:hAnsi="Liberation Serif" w:cs="Times New Roman"/>
                <w:sz w:val="24"/>
                <w:szCs w:val="24"/>
              </w:rPr>
              <w:t>23.05.2019</w:t>
            </w: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__ № </w:t>
            </w:r>
            <w:r w:rsidR="007905B0">
              <w:rPr>
                <w:rFonts w:ascii="Liberation Serif" w:eastAsia="Times New Roman" w:hAnsi="Liberation Serif" w:cs="Times New Roman"/>
                <w:sz w:val="24"/>
                <w:szCs w:val="24"/>
              </w:rPr>
              <w:t>01-33/371</w:t>
            </w:r>
            <w:bookmarkStart w:id="0" w:name="_GoBack"/>
            <w:bookmarkEnd w:id="0"/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</w:t>
            </w:r>
          </w:p>
          <w:p w:rsidR="001202BF" w:rsidRPr="001202BF" w:rsidRDefault="001202BF" w:rsidP="001202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02BF">
              <w:rPr>
                <w:rFonts w:ascii="Liberation Serif" w:eastAsia="Times New Roman" w:hAnsi="Liberation Serif" w:cs="Times New Roman"/>
                <w:sz w:val="24"/>
                <w:szCs w:val="24"/>
              </w:rPr>
              <w:t>на № _________ от______________</w:t>
            </w:r>
          </w:p>
          <w:p w:rsidR="001202BF" w:rsidRPr="001202BF" w:rsidRDefault="001202BF" w:rsidP="001202BF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02BF" w:rsidRPr="001202BF" w:rsidRDefault="001202BF" w:rsidP="006711ED">
            <w:pPr>
              <w:spacing w:after="0" w:line="240" w:lineRule="auto"/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0"/>
              </w:rPr>
              <w:t>О</w:t>
            </w:r>
            <w:r w:rsidR="006711ED">
              <w:rPr>
                <w:rFonts w:ascii="Liberation Serif" w:eastAsia="Times New Roman" w:hAnsi="Liberation Serif" w:cs="Times New Roman"/>
                <w:sz w:val="28"/>
                <w:szCs w:val="20"/>
              </w:rPr>
              <w:t>б участии во Всероссийском конкурсе «Завуч года  2019»</w:t>
            </w:r>
          </w:p>
        </w:tc>
        <w:tc>
          <w:tcPr>
            <w:tcW w:w="4677" w:type="dxa"/>
          </w:tcPr>
          <w:p w:rsidR="001202BF" w:rsidRPr="001202BF" w:rsidRDefault="001202BF" w:rsidP="001202BF">
            <w:pPr>
              <w:spacing w:after="0" w:line="240" w:lineRule="auto"/>
              <w:ind w:left="35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202BF" w:rsidRPr="001202BF" w:rsidRDefault="001202BF" w:rsidP="001202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202B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МОО</w:t>
            </w:r>
          </w:p>
          <w:p w:rsidR="001202BF" w:rsidRPr="001202BF" w:rsidRDefault="001202BF" w:rsidP="001202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A50422" w:rsidRPr="001202BF" w:rsidRDefault="00A50422" w:rsidP="001202B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50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Уважаемые руководители,</w:t>
      </w:r>
    </w:p>
    <w:p w:rsidR="00A50422" w:rsidRDefault="00A50422" w:rsidP="001202B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B33E0" w:rsidRDefault="00D377E8" w:rsidP="00AB33E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основании письма Министерства общего и профессионального образования Свердловской области от 20.05.2019 № 02-01-81/4737 «О проведении Всероссийского конкурса «Завуч года 2019» , информируем вас о проведении первого Всероссийского конкурса </w:t>
      </w:r>
      <w:r w:rsidR="006711ED"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«Завуч года — 2019».</w:t>
      </w:r>
    </w:p>
    <w:p w:rsidR="006711ED" w:rsidRDefault="006711ED" w:rsidP="006711E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Организаторами конкурса являются  </w:t>
      </w:r>
      <w:proofErr w:type="spellStart"/>
      <w:r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медиагруппа</w:t>
      </w:r>
      <w:proofErr w:type="spellEnd"/>
      <w:r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Актион</w:t>
      </w:r>
      <w:proofErr w:type="spellEnd"/>
      <w:r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-МЦФЭР» и журнал «Справочн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ик заместителя директора школы».</w:t>
      </w:r>
    </w:p>
    <w:p w:rsidR="006711ED" w:rsidRPr="006711ED" w:rsidRDefault="006711ED" w:rsidP="006711E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итогам конкурса  конкурсной комиссией будет определено </w:t>
      </w:r>
      <w:r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«100 лучших завуче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>й России», победитель и призеры. П</w:t>
      </w:r>
      <w:r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риз за I место — 300 000 рублей, II место — 150 000 рублей, III место — 100 000 рублей. </w:t>
      </w:r>
    </w:p>
    <w:p w:rsidR="006711ED" w:rsidRDefault="006711ED" w:rsidP="006711E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11ED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Участие в Конкурсе бесплатное. 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Регистрация на конкурс открыта на официальном сайте мероприятия </w:t>
      </w:r>
      <w:hyperlink r:id="rId6" w:history="1">
        <w:r w:rsidRPr="00F03F4F">
          <w:rPr>
            <w:rStyle w:val="a4"/>
            <w:rFonts w:ascii="Liberation Serif" w:eastAsia="Times New Roman" w:hAnsi="Liberation Serif" w:cs="Times New Roman"/>
            <w:sz w:val="27"/>
            <w:szCs w:val="27"/>
            <w:shd w:val="clear" w:color="auto" w:fill="FFFFFF"/>
            <w:lang w:eastAsia="ru-RU"/>
          </w:rPr>
          <w:t>https://zavuchgoda.menobr.ru/</w:t>
        </w:r>
      </w:hyperlink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711ED" w:rsidRDefault="00D377E8" w:rsidP="006711E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Просим довести данную информацию до целевой аудитории и организовать участие. </w:t>
      </w:r>
    </w:p>
    <w:p w:rsidR="00AB33E0" w:rsidRPr="001202BF" w:rsidRDefault="00AB33E0" w:rsidP="001202B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50422" w:rsidRPr="001202BF" w:rsidRDefault="00A50422" w:rsidP="001202BF">
      <w:pPr>
        <w:spacing w:after="0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50422" w:rsidRPr="001202BF" w:rsidRDefault="00A50422" w:rsidP="001202BF">
      <w:pPr>
        <w:spacing w:after="0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Начальник </w:t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Pr="001202BF">
        <w:rPr>
          <w:rFonts w:ascii="Liberation Serif" w:eastAsia="Times New Roman" w:hAnsi="Liberation Serif" w:cs="Times New Roman"/>
          <w:color w:val="000000"/>
          <w:sz w:val="27"/>
          <w:szCs w:val="27"/>
          <w:shd w:val="clear" w:color="auto" w:fill="FFFFFF"/>
          <w:lang w:eastAsia="ru-RU"/>
        </w:rPr>
        <w:tab/>
        <w:t>Н.В. Багдасарян</w:t>
      </w:r>
    </w:p>
    <w:p w:rsidR="00A50422" w:rsidRPr="00A50422" w:rsidRDefault="00A50422" w:rsidP="00A50422">
      <w:pPr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0422" w:rsidRPr="00A50422" w:rsidRDefault="00A50422" w:rsidP="00A50422">
      <w:pPr>
        <w:spacing w:after="0"/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</w:pPr>
      <w:r w:rsidRPr="00A50422"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  <w:t xml:space="preserve">А.В. </w:t>
      </w:r>
      <w:proofErr w:type="spellStart"/>
      <w:r w:rsidRPr="00A50422"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  <w:t>Смышляева</w:t>
      </w:r>
      <w:proofErr w:type="spellEnd"/>
    </w:p>
    <w:p w:rsidR="00A50422" w:rsidRPr="00A50422" w:rsidRDefault="00A50422" w:rsidP="001202BF">
      <w:pPr>
        <w:spacing w:after="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A50422">
        <w:rPr>
          <w:rFonts w:ascii="Liberation Serif" w:eastAsia="Times New Roman" w:hAnsi="Liberation Serif" w:cs="Times New Roman"/>
          <w:color w:val="000000"/>
          <w:szCs w:val="28"/>
          <w:shd w:val="clear" w:color="auto" w:fill="FFFFFF"/>
          <w:lang w:eastAsia="ru-RU"/>
        </w:rPr>
        <w:t>(34363)24647</w:t>
      </w:r>
    </w:p>
    <w:sectPr w:rsidR="00A50422" w:rsidRPr="00A5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82B"/>
    <w:multiLevelType w:val="multilevel"/>
    <w:tmpl w:val="D85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4"/>
    <w:rsid w:val="001202BF"/>
    <w:rsid w:val="002B44B0"/>
    <w:rsid w:val="006711ED"/>
    <w:rsid w:val="007905B0"/>
    <w:rsid w:val="008125F9"/>
    <w:rsid w:val="00852FC4"/>
    <w:rsid w:val="00874F9B"/>
    <w:rsid w:val="008B1EBC"/>
    <w:rsid w:val="00A50422"/>
    <w:rsid w:val="00AB33E0"/>
    <w:rsid w:val="00D377E8"/>
    <w:rsid w:val="00FA0F01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422"/>
  </w:style>
  <w:style w:type="character" w:styleId="a4">
    <w:name w:val="Hyperlink"/>
    <w:basedOn w:val="a0"/>
    <w:uiPriority w:val="99"/>
    <w:unhideWhenUsed/>
    <w:rsid w:val="00A50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422"/>
  </w:style>
  <w:style w:type="character" w:styleId="a4">
    <w:name w:val="Hyperlink"/>
    <w:basedOn w:val="a0"/>
    <w:uiPriority w:val="99"/>
    <w:unhideWhenUsed/>
    <w:rsid w:val="00A50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vuchgoda.men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12</cp:revision>
  <cp:lastPrinted>2019-05-23T07:08:00Z</cp:lastPrinted>
  <dcterms:created xsi:type="dcterms:W3CDTF">2019-05-21T09:44:00Z</dcterms:created>
  <dcterms:modified xsi:type="dcterms:W3CDTF">2019-05-24T06:35:00Z</dcterms:modified>
</cp:coreProperties>
</file>